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BC" w:rsidRPr="003606D2" w:rsidRDefault="00CA165E" w:rsidP="00245043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6696075" cy="1323975"/>
                <wp:effectExtent l="19050" t="0" r="1714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6075" cy="1323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165E" w:rsidRDefault="00CA165E" w:rsidP="00CA16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Брянщина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жизнь без наркотиков!»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7.2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CA165E" w:rsidRDefault="00CA165E" w:rsidP="00CA16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Брянщина</w:t>
                      </w:r>
                      <w:proofErr w:type="spellEnd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жизнь без наркотиков!»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02BC" w:rsidRPr="00C701AC" w:rsidRDefault="004D02BC" w:rsidP="00FC38A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701A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Уважаемые жители Севского района!</w:t>
      </w:r>
      <w:r w:rsidRPr="00C701AC">
        <w:rPr>
          <w:b/>
          <w:bCs/>
          <w:i/>
          <w:iCs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4D02BC" w:rsidRDefault="004F32FF" w:rsidP="00CA16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</w:t>
      </w:r>
      <w:r w:rsidR="00CA165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01</w:t>
      </w:r>
      <w:r w:rsidR="00A8262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 15 </w:t>
      </w:r>
      <w:r w:rsidR="00CA165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июня 202</w:t>
      </w:r>
      <w:r w:rsidR="003B651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="00A8262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года на территории </w:t>
      </w:r>
      <w:r w:rsidR="004D02BC" w:rsidRPr="00C701A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Брянской области проходит</w:t>
      </w:r>
      <w:r w:rsidR="00A8262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CA165E" w:rsidRPr="00C701AC" w:rsidRDefault="00CA165E" w:rsidP="00CA16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Месячник антинаркотической направленности и популяции здорового образа жизни, приуроченного к Международному дню борьбы с наркоманией и незаконным оборотом наркотиков </w:t>
      </w:r>
      <w:r w:rsidR="008158A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4D02BC" w:rsidRDefault="004D02BC" w:rsidP="0024504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2BC" w:rsidRPr="00663CCC" w:rsidRDefault="004D02BC" w:rsidP="00815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CCC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</w:t>
      </w:r>
      <w:r w:rsidR="008158AD" w:rsidRPr="00663CCC">
        <w:rPr>
          <w:rFonts w:ascii="Times New Roman" w:hAnsi="Times New Roman" w:cs="Times New Roman"/>
          <w:sz w:val="28"/>
          <w:szCs w:val="28"/>
          <w:lang w:eastAsia="ru-RU"/>
        </w:rPr>
        <w:t>распространения наркотиков</w:t>
      </w:r>
      <w:r w:rsidRPr="00663CCC">
        <w:rPr>
          <w:rFonts w:ascii="Times New Roman" w:hAnsi="Times New Roman" w:cs="Times New Roman"/>
          <w:sz w:val="28"/>
          <w:szCs w:val="28"/>
          <w:lang w:eastAsia="ru-RU"/>
        </w:rPr>
        <w:t>, к сожалению, принимает серьезные масштабы. Не обошла стороной она и наш регион.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3CCC">
        <w:rPr>
          <w:rFonts w:ascii="Times New Roman" w:hAnsi="Times New Roman" w:cs="Times New Roman"/>
          <w:sz w:val="28"/>
          <w:szCs w:val="28"/>
          <w:lang w:eastAsia="ru-RU"/>
        </w:rPr>
        <w:t>Одними полицейскими и медицинскими мерами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противостоять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наркоагрессии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невозможно.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3CCC">
        <w:rPr>
          <w:rFonts w:ascii="Times New Roman" w:hAnsi="Times New Roman" w:cs="Times New Roman"/>
          <w:sz w:val="28"/>
          <w:szCs w:val="28"/>
          <w:lang w:eastAsia="ru-RU"/>
        </w:rPr>
        <w:t>Сейчас, как никогда, необходимо действовать единым фронтом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- родителей, </w:t>
      </w:r>
      <w:r w:rsidRPr="00663CCC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общественников, всех неравнодушных жителей </w:t>
      </w:r>
      <w:proofErr w:type="spellStart"/>
      <w:r w:rsidRPr="00663CCC">
        <w:rPr>
          <w:rFonts w:ascii="Times New Roman" w:hAnsi="Times New Roman" w:cs="Times New Roman"/>
          <w:sz w:val="28"/>
          <w:szCs w:val="28"/>
          <w:lang w:eastAsia="ru-RU"/>
        </w:rPr>
        <w:t>Брянщины</w:t>
      </w:r>
      <w:proofErr w:type="spellEnd"/>
      <w:r w:rsidRPr="00663C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2BC" w:rsidRPr="00FC38A5" w:rsidRDefault="004D02BC" w:rsidP="00FC38A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sz w:val="32"/>
          <w:szCs w:val="28"/>
          <w:lang w:eastAsia="ru-RU"/>
        </w:rPr>
        <w:t>Не оставайтесь безучастными!</w:t>
      </w:r>
    </w:p>
    <w:p w:rsidR="004D02BC" w:rsidRPr="00FC38A5" w:rsidRDefault="004D02BC" w:rsidP="00FC38A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sz w:val="32"/>
          <w:szCs w:val="28"/>
          <w:lang w:eastAsia="ru-RU"/>
        </w:rPr>
        <w:t>Только ваша собственная активная гражданская позиция</w:t>
      </w:r>
      <w:r w:rsidR="00FC38A5" w:rsidRPr="00FC38A5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FC38A5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может </w:t>
      </w:r>
      <w:r w:rsidRPr="00FC38A5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спасти здоровье и будущее ваших детей</w:t>
      </w:r>
      <w:r w:rsidRPr="00FC38A5"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p w:rsidR="004D02BC" w:rsidRDefault="004D02BC" w:rsidP="00FC38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043">
        <w:rPr>
          <w:rFonts w:ascii="Times New Roman" w:hAnsi="Times New Roman" w:cs="Times New Roman"/>
          <w:sz w:val="28"/>
          <w:szCs w:val="28"/>
          <w:lang w:eastAsia="ru-RU"/>
        </w:rPr>
        <w:t xml:space="preserve">Если вам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стало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известно о фактах сбыта, изготовления и хранения наркотических средств, содержания притонов, очагах произрастания наркосодержащих растений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сообщите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 xml:space="preserve"> о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органы.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Предотвращение н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езаконного оборота наркотиков -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это спасение сотен жизней молодых людей, которые благодаря вам не станут жертвой наркоторговцев,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это спасенные от распада семьи, здоровые родите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ли и  счастливые дети,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значит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, и наше будущее.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 xml:space="preserve">И насколько оно будет счастливым, здоровым,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по-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ему счастливым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8A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5043">
        <w:rPr>
          <w:rFonts w:ascii="Times New Roman" w:hAnsi="Times New Roman" w:cs="Times New Roman"/>
          <w:sz w:val="28"/>
          <w:szCs w:val="28"/>
          <w:lang w:eastAsia="ru-RU"/>
        </w:rPr>
        <w:t>зависит только от нас с вами.</w:t>
      </w:r>
    </w:p>
    <w:p w:rsidR="004D02BC" w:rsidRPr="003606D2" w:rsidRDefault="004D02BC" w:rsidP="00245043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FC38A5" w:rsidRPr="00FC38A5" w:rsidRDefault="004D02BC" w:rsidP="0024504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  <w:t>Телефон «доверия» УМВД России по Брянской области</w:t>
      </w:r>
    </w:p>
    <w:p w:rsidR="004D02BC" w:rsidRPr="00FC38A5" w:rsidRDefault="004D02BC" w:rsidP="0024504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  <w:t xml:space="preserve"> 8 (4832) 72–22–33</w:t>
      </w:r>
    </w:p>
    <w:p w:rsidR="00FC38A5" w:rsidRPr="00FC38A5" w:rsidRDefault="004D02BC" w:rsidP="0024504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  <w:t xml:space="preserve">Телефон «доверия» прокуратуры Брянской области </w:t>
      </w:r>
    </w:p>
    <w:p w:rsidR="004D02BC" w:rsidRPr="00FC38A5" w:rsidRDefault="004D02BC" w:rsidP="0024504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</w:pPr>
      <w:r w:rsidRPr="00FC38A5"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  <w:t>8 (4832) 72–89–55</w:t>
      </w:r>
    </w:p>
    <w:p w:rsidR="004D02BC" w:rsidRPr="00143941" w:rsidRDefault="004D02BC" w:rsidP="009B1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2BC" w:rsidRPr="00143941" w:rsidRDefault="004D02BC" w:rsidP="009B1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9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Наркологические кабинеты г. Брянска</w:t>
      </w:r>
    </w:p>
    <w:tbl>
      <w:tblPr>
        <w:tblW w:w="1065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02"/>
        <w:gridCol w:w="5249"/>
      </w:tblGrid>
      <w:tr w:rsidR="004D02BC" w:rsidTr="00FD3099">
        <w:trPr>
          <w:trHeight w:val="1036"/>
        </w:trPr>
        <w:tc>
          <w:tcPr>
            <w:tcW w:w="5402" w:type="dxa"/>
          </w:tcPr>
          <w:p w:rsidR="004D02BC" w:rsidRPr="009B1C1E" w:rsidRDefault="004D02BC" w:rsidP="009B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Наркологический кабинет </w:t>
            </w:r>
            <w:proofErr w:type="spellStart"/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Бежицкого</w:t>
            </w:r>
            <w:proofErr w:type="spellEnd"/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4D02BC" w:rsidRPr="00FC38A5" w:rsidRDefault="004D02BC" w:rsidP="00FC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Брянск, ул. Донбасская, 28-а, тел.52-66-74</w:t>
            </w:r>
          </w:p>
        </w:tc>
        <w:tc>
          <w:tcPr>
            <w:tcW w:w="5249" w:type="dxa"/>
          </w:tcPr>
          <w:p w:rsidR="004D02BC" w:rsidRPr="009B1C1E" w:rsidRDefault="004D02BC" w:rsidP="009B1C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Наркологические кабинеты Советского и Володарского районов </w:t>
            </w:r>
          </w:p>
          <w:p w:rsidR="004D02BC" w:rsidRPr="009B1C1E" w:rsidRDefault="004D02BC" w:rsidP="009B1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>г. Брянск, ул. Калинина,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 xml:space="preserve"> тел.74-22-31</w:t>
            </w:r>
          </w:p>
        </w:tc>
      </w:tr>
      <w:tr w:rsidR="004D02BC" w:rsidTr="00FC38A5">
        <w:trPr>
          <w:trHeight w:val="803"/>
        </w:trPr>
        <w:tc>
          <w:tcPr>
            <w:tcW w:w="5402" w:type="dxa"/>
          </w:tcPr>
          <w:p w:rsidR="00FD3099" w:rsidRPr="009B1C1E" w:rsidRDefault="004D02BC" w:rsidP="009B1C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Наркологический кабинет </w:t>
            </w:r>
            <w:proofErr w:type="spellStart"/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Фокинского</w:t>
            </w:r>
            <w:proofErr w:type="spellEnd"/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4D02BC" w:rsidRPr="00FC38A5" w:rsidRDefault="004D02BC" w:rsidP="00FC3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>г. Брянск, ул. Севская, 17, тел.63-14-77</w:t>
            </w:r>
          </w:p>
        </w:tc>
        <w:tc>
          <w:tcPr>
            <w:tcW w:w="5249" w:type="dxa"/>
          </w:tcPr>
          <w:p w:rsidR="004D02BC" w:rsidRPr="009B1C1E" w:rsidRDefault="004D02BC" w:rsidP="00FC38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Подростковый кабинет нарколога </w:t>
            </w:r>
          </w:p>
          <w:p w:rsidR="004D02BC" w:rsidRPr="001C008B" w:rsidRDefault="004D02BC" w:rsidP="00FC38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>г. Брянск, ул. Калинина, 125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B1C1E">
              <w:rPr>
                <w:rFonts w:ascii="Times New Roman" w:hAnsi="Times New Roman" w:cs="Times New Roman"/>
                <w:sz w:val="24"/>
                <w:szCs w:val="24"/>
              </w:rPr>
              <w:t>тел.74-39-14</w:t>
            </w:r>
          </w:p>
        </w:tc>
      </w:tr>
    </w:tbl>
    <w:p w:rsidR="004D02BC" w:rsidRPr="00FC38A5" w:rsidRDefault="00FC38A5" w:rsidP="00FC38A5">
      <w:pPr>
        <w:rPr>
          <w:rFonts w:ascii="Times New Roman" w:hAnsi="Times New Roman" w:cs="Times New Roman"/>
        </w:rPr>
      </w:pPr>
      <w:r w:rsidRPr="00FC38A5">
        <w:rPr>
          <w:rFonts w:ascii="Times New Roman" w:hAnsi="Times New Roman" w:cs="Times New Roman"/>
        </w:rPr>
        <w:t>Информацию также можно направить через интернет - приемные силовых ведомств.</w:t>
      </w:r>
    </w:p>
    <w:sectPr w:rsidR="004D02BC" w:rsidRPr="00FC38A5" w:rsidSect="00143941">
      <w:pgSz w:w="11906" w:h="16838"/>
      <w:pgMar w:top="53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1A"/>
    <w:rsid w:val="000A014F"/>
    <w:rsid w:val="00143941"/>
    <w:rsid w:val="001C008B"/>
    <w:rsid w:val="00245043"/>
    <w:rsid w:val="00273F8D"/>
    <w:rsid w:val="00275013"/>
    <w:rsid w:val="00324EF3"/>
    <w:rsid w:val="00341C4B"/>
    <w:rsid w:val="003606D2"/>
    <w:rsid w:val="003866D7"/>
    <w:rsid w:val="003B6517"/>
    <w:rsid w:val="003C29EE"/>
    <w:rsid w:val="003F494B"/>
    <w:rsid w:val="004D02BC"/>
    <w:rsid w:val="004F32FF"/>
    <w:rsid w:val="00596535"/>
    <w:rsid w:val="006074A6"/>
    <w:rsid w:val="00663CCC"/>
    <w:rsid w:val="007B0A27"/>
    <w:rsid w:val="007E40A6"/>
    <w:rsid w:val="008158AD"/>
    <w:rsid w:val="00886B60"/>
    <w:rsid w:val="00967748"/>
    <w:rsid w:val="009B1C1E"/>
    <w:rsid w:val="009D2DA3"/>
    <w:rsid w:val="009E4AAE"/>
    <w:rsid w:val="00A06ACC"/>
    <w:rsid w:val="00A0701C"/>
    <w:rsid w:val="00A704DE"/>
    <w:rsid w:val="00A82623"/>
    <w:rsid w:val="00A906F1"/>
    <w:rsid w:val="00A9072D"/>
    <w:rsid w:val="00B41DE1"/>
    <w:rsid w:val="00B45AF8"/>
    <w:rsid w:val="00BE1C5B"/>
    <w:rsid w:val="00C701AC"/>
    <w:rsid w:val="00CA165E"/>
    <w:rsid w:val="00CE2B14"/>
    <w:rsid w:val="00CE4CDB"/>
    <w:rsid w:val="00D05930"/>
    <w:rsid w:val="00D4771A"/>
    <w:rsid w:val="00D8278B"/>
    <w:rsid w:val="00DA47C4"/>
    <w:rsid w:val="00EA3C02"/>
    <w:rsid w:val="00EA6EF9"/>
    <w:rsid w:val="00EC0429"/>
    <w:rsid w:val="00EF4A0B"/>
    <w:rsid w:val="00F62D86"/>
    <w:rsid w:val="00FC38A5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79D27"/>
  <w15:docId w15:val="{4A5AAA2A-30A4-4958-99FC-F60804C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link w:val="60"/>
    <w:uiPriority w:val="99"/>
    <w:qFormat/>
    <w:rsid w:val="00D4771A"/>
    <w:pPr>
      <w:spacing w:before="100" w:beforeAutospacing="1" w:after="100" w:afterAutospacing="1" w:line="240" w:lineRule="auto"/>
      <w:outlineLvl w:val="5"/>
    </w:pPr>
    <w:rPr>
      <w:rFonts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4771A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rsid w:val="00D4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32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Госнаркоконтроль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NEXT</cp:lastModifiedBy>
  <cp:revision>6</cp:revision>
  <cp:lastPrinted>2022-11-29T08:46:00Z</cp:lastPrinted>
  <dcterms:created xsi:type="dcterms:W3CDTF">2024-06-25T12:28:00Z</dcterms:created>
  <dcterms:modified xsi:type="dcterms:W3CDTF">2024-06-25T12:33:00Z</dcterms:modified>
</cp:coreProperties>
</file>